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7" w:rsidRPr="00C109FF" w:rsidRDefault="004D4697" w:rsidP="004D4697">
      <w:pPr>
        <w:pStyle w:val="rvps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Дев’ята н</w:t>
      </w:r>
      <w:r w:rsidRPr="00C109FF">
        <w:rPr>
          <w:b/>
          <w:lang w:val="uk-UA"/>
        </w:rPr>
        <w:t>овел</w:t>
      </w:r>
      <w:r>
        <w:rPr>
          <w:b/>
          <w:lang w:val="uk-UA"/>
        </w:rPr>
        <w:t>а</w:t>
      </w:r>
      <w:r w:rsidRPr="00C109FF">
        <w:rPr>
          <w:b/>
          <w:lang w:val="uk-UA"/>
        </w:rPr>
        <w:t xml:space="preserve"> сімейного законодавства 2017:</w:t>
      </w:r>
      <w:r w:rsidRPr="00296152">
        <w:rPr>
          <w:b/>
          <w:lang w:val="uk-UA"/>
        </w:rPr>
        <w:t xml:space="preserve"> заборона зупинення провадження у справі </w:t>
      </w:r>
      <w:r w:rsidRPr="00296152">
        <w:rPr>
          <w:b/>
        </w:rPr>
        <w:t xml:space="preserve">про </w:t>
      </w:r>
      <w:proofErr w:type="spellStart"/>
      <w:r w:rsidRPr="00296152">
        <w:rPr>
          <w:b/>
        </w:rPr>
        <w:t>стягнення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аліментів</w:t>
      </w:r>
      <w:proofErr w:type="spellEnd"/>
      <w:r w:rsidRPr="00296152">
        <w:rPr>
          <w:b/>
          <w:lang w:val="uk-UA"/>
        </w:rPr>
        <w:t xml:space="preserve"> з підстави н</w:t>
      </w:r>
      <w:proofErr w:type="spellStart"/>
      <w:r w:rsidRPr="00296152">
        <w:rPr>
          <w:b/>
        </w:rPr>
        <w:t>аявності</w:t>
      </w:r>
      <w:proofErr w:type="spellEnd"/>
      <w:r w:rsidRPr="00296152">
        <w:rPr>
          <w:b/>
        </w:rPr>
        <w:t xml:space="preserve"> спору про </w:t>
      </w:r>
      <w:proofErr w:type="spellStart"/>
      <w:r w:rsidRPr="00296152">
        <w:rPr>
          <w:b/>
        </w:rPr>
        <w:t>батьківство</w:t>
      </w:r>
      <w:proofErr w:type="spellEnd"/>
      <w:r w:rsidRPr="00296152">
        <w:rPr>
          <w:b/>
        </w:rPr>
        <w:t xml:space="preserve">, материнство, </w:t>
      </w:r>
      <w:proofErr w:type="spellStart"/>
      <w:r w:rsidRPr="00296152">
        <w:rPr>
          <w:b/>
        </w:rPr>
        <w:t>визначення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місця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проживання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дитини</w:t>
      </w:r>
      <w:proofErr w:type="spellEnd"/>
      <w:r w:rsidRPr="00296152">
        <w:rPr>
          <w:b/>
        </w:rPr>
        <w:t xml:space="preserve">, участь одного </w:t>
      </w:r>
      <w:proofErr w:type="spellStart"/>
      <w:r w:rsidRPr="00296152">
        <w:rPr>
          <w:b/>
        </w:rPr>
        <w:t>з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батьків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або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родичів</w:t>
      </w:r>
      <w:proofErr w:type="spellEnd"/>
      <w:r w:rsidRPr="00296152">
        <w:rPr>
          <w:b/>
        </w:rPr>
        <w:t xml:space="preserve"> у </w:t>
      </w:r>
      <w:proofErr w:type="spellStart"/>
      <w:r w:rsidRPr="00296152">
        <w:rPr>
          <w:b/>
        </w:rPr>
        <w:t>вихованні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дитини</w:t>
      </w:r>
      <w:proofErr w:type="spellEnd"/>
      <w:r w:rsidRPr="00296152">
        <w:rPr>
          <w:b/>
        </w:rPr>
        <w:t xml:space="preserve">, </w:t>
      </w:r>
      <w:proofErr w:type="spellStart"/>
      <w:r w:rsidRPr="00296152">
        <w:rPr>
          <w:b/>
        </w:rPr>
        <w:t>спілкуванні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з</w:t>
      </w:r>
      <w:proofErr w:type="spellEnd"/>
      <w:r w:rsidRPr="00296152">
        <w:rPr>
          <w:b/>
        </w:rPr>
        <w:t xml:space="preserve"> </w:t>
      </w:r>
      <w:proofErr w:type="spellStart"/>
      <w:r w:rsidRPr="00296152">
        <w:rPr>
          <w:b/>
        </w:rPr>
        <w:t>дитиною</w:t>
      </w:r>
      <w:proofErr w:type="spellEnd"/>
      <w:r w:rsidRPr="00296152">
        <w:rPr>
          <w:b/>
        </w:rPr>
        <w:t>.</w:t>
      </w:r>
    </w:p>
    <w:p w:rsidR="004D4697" w:rsidRDefault="004D4697" w:rsidP="004D4697">
      <w:pPr>
        <w:pStyle w:val="ListParagraph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4D4697" w:rsidRPr="00C109FF" w:rsidRDefault="004D4697" w:rsidP="004D4697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стягнення аліментів» № 4928 від 08.07.2016 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наб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уває 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чинності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08 липня 2017 року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) (надалі – Закон), розробником якого в тому числі виступала адвокат з сімейних справ,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к.ю.н</w:t>
      </w:r>
      <w:proofErr w:type="spellEnd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., сімейний медіатор, Голова Комітету сімейного права Асоціації адвокатів України Ганна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Гаро</w:t>
      </w:r>
      <w:proofErr w:type="spellEnd"/>
      <w:r w:rsidRPr="00E925F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09FF">
        <w:rPr>
          <w:rFonts w:ascii="Times New Roman" w:hAnsi="Times New Roman"/>
          <w:sz w:val="24"/>
          <w:szCs w:val="24"/>
          <w:shd w:val="clear" w:color="auto" w:fill="FFFFFF"/>
        </w:rPr>
        <w:t xml:space="preserve">було внесено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відповідні </w:t>
      </w:r>
      <w:r w:rsidRPr="00C109FF">
        <w:rPr>
          <w:rFonts w:ascii="Times New Roman" w:hAnsi="Times New Roman"/>
          <w:sz w:val="24"/>
          <w:szCs w:val="24"/>
          <w:shd w:val="clear" w:color="auto" w:fill="FFFFFF"/>
        </w:rPr>
        <w:t>зміни до ч. 1 ст. 201 Цивільного процесуального кодексу України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D4697" w:rsidRPr="00C109FF" w:rsidRDefault="004D4697" w:rsidP="004D4697">
      <w:pPr>
        <w:pStyle w:val="rvps7"/>
        <w:spacing w:before="0" w:beforeAutospacing="0" w:after="0" w:afterAutospacing="0"/>
        <w:ind w:left="567"/>
        <w:jc w:val="both"/>
        <w:rPr>
          <w:shd w:val="clear" w:color="auto" w:fill="FFFFFF"/>
          <w:lang w:val="uk-UA"/>
        </w:rPr>
      </w:pPr>
      <w:r w:rsidRPr="00C109FF">
        <w:rPr>
          <w:b/>
          <w:shd w:val="clear" w:color="auto" w:fill="FFFFFF"/>
          <w:lang w:val="uk-UA"/>
        </w:rPr>
        <w:t xml:space="preserve">Приклад: </w:t>
      </w:r>
      <w:proofErr w:type="spellStart"/>
      <w:r>
        <w:rPr>
          <w:shd w:val="clear" w:color="auto" w:fill="FFFFFF"/>
          <w:lang w:val="uk-UA"/>
        </w:rPr>
        <w:t>С</w:t>
      </w:r>
      <w:r w:rsidRPr="00C109FF">
        <w:rPr>
          <w:shd w:val="clear" w:color="auto" w:fill="FFFFFF"/>
          <w:lang w:val="uk-UA"/>
        </w:rPr>
        <w:t>тяг</w:t>
      </w:r>
      <w:r>
        <w:rPr>
          <w:shd w:val="clear" w:color="auto" w:fill="FFFFFF"/>
          <w:lang w:val="uk-UA"/>
        </w:rPr>
        <w:t>увачу</w:t>
      </w:r>
      <w:proofErr w:type="spellEnd"/>
      <w:r>
        <w:rPr>
          <w:shd w:val="clear" w:color="auto" w:fill="FFFFFF"/>
          <w:lang w:val="uk-UA"/>
        </w:rPr>
        <w:t xml:space="preserve"> </w:t>
      </w:r>
      <w:r w:rsidRPr="00C109FF">
        <w:rPr>
          <w:shd w:val="clear" w:color="auto" w:fill="FFFFFF"/>
          <w:lang w:val="uk-UA"/>
        </w:rPr>
        <w:t>аліментів гарантується якнайшвидш</w:t>
      </w:r>
      <w:r>
        <w:rPr>
          <w:shd w:val="clear" w:color="auto" w:fill="FFFFFF"/>
          <w:lang w:val="uk-UA"/>
        </w:rPr>
        <w:t>ий розгляд позову б</w:t>
      </w:r>
      <w:r w:rsidRPr="00C109FF">
        <w:rPr>
          <w:shd w:val="clear" w:color="auto" w:fill="FFFFFF"/>
          <w:lang w:val="uk-UA"/>
        </w:rPr>
        <w:t xml:space="preserve">ез </w:t>
      </w:r>
      <w:r>
        <w:rPr>
          <w:shd w:val="clear" w:color="auto" w:fill="FFFFFF"/>
          <w:lang w:val="uk-UA"/>
        </w:rPr>
        <w:t xml:space="preserve">ризику </w:t>
      </w:r>
      <w:r w:rsidRPr="00C109FF">
        <w:rPr>
          <w:shd w:val="clear" w:color="auto" w:fill="FFFFFF"/>
          <w:lang w:val="uk-UA"/>
        </w:rPr>
        <w:t xml:space="preserve">зупинення судового провадження у разі звернення </w:t>
      </w:r>
      <w:r>
        <w:rPr>
          <w:shd w:val="clear" w:color="auto" w:fill="FFFFFF"/>
          <w:lang w:val="uk-UA"/>
        </w:rPr>
        <w:t xml:space="preserve">іншої сторони </w:t>
      </w:r>
      <w:r w:rsidRPr="00C109FF">
        <w:rPr>
          <w:shd w:val="clear" w:color="auto" w:fill="FFFFFF"/>
          <w:lang w:val="uk-UA"/>
        </w:rPr>
        <w:t xml:space="preserve">до суду із </w:t>
      </w:r>
      <w:r>
        <w:rPr>
          <w:shd w:val="clear" w:color="auto" w:fill="FFFFFF"/>
          <w:lang w:val="uk-UA"/>
        </w:rPr>
        <w:t xml:space="preserve">позовами </w:t>
      </w:r>
      <w:r w:rsidRPr="00C109FF">
        <w:rPr>
          <w:shd w:val="clear" w:color="auto" w:fill="FFFFFF"/>
          <w:lang w:val="uk-UA"/>
        </w:rPr>
        <w:t>про оспорювання батьківства</w:t>
      </w:r>
      <w:r>
        <w:rPr>
          <w:shd w:val="clear" w:color="auto" w:fill="FFFFFF"/>
          <w:lang w:val="uk-UA"/>
        </w:rPr>
        <w:t xml:space="preserve"> (материнства)</w:t>
      </w:r>
      <w:r w:rsidRPr="00C109FF">
        <w:rPr>
          <w:shd w:val="clear" w:color="auto" w:fill="FFFFFF"/>
          <w:lang w:val="uk-UA"/>
        </w:rPr>
        <w:t xml:space="preserve">, визначення місця проживання дитини, </w:t>
      </w:r>
      <w:r>
        <w:rPr>
          <w:shd w:val="clear" w:color="auto" w:fill="FFFFFF"/>
          <w:lang w:val="uk-UA"/>
        </w:rPr>
        <w:t xml:space="preserve">визначення </w:t>
      </w:r>
      <w:r w:rsidRPr="00C109FF">
        <w:rPr>
          <w:shd w:val="clear" w:color="auto" w:fill="FFFFFF"/>
          <w:lang w:val="uk-UA"/>
        </w:rPr>
        <w:t>порядку участі у вихованні та спілкуванні з дитиною.</w:t>
      </w:r>
    </w:p>
    <w:p w:rsidR="004D4697" w:rsidRDefault="004D4697" w:rsidP="004D4697">
      <w:pPr>
        <w:pStyle w:val="rvps7"/>
        <w:spacing w:before="0" w:beforeAutospacing="0" w:after="0" w:afterAutospacing="0"/>
        <w:ind w:left="567"/>
        <w:jc w:val="both"/>
        <w:rPr>
          <w:b/>
          <w:lang w:val="uk-UA"/>
        </w:rPr>
      </w:pPr>
    </w:p>
    <w:p w:rsidR="004D4697" w:rsidRDefault="004D4697" w:rsidP="004D4697">
      <w:pPr>
        <w:pStyle w:val="rvps7"/>
        <w:spacing w:before="0" w:beforeAutospacing="0" w:after="0" w:afterAutospacing="0"/>
        <w:ind w:left="567"/>
        <w:jc w:val="both"/>
        <w:rPr>
          <w:lang w:val="uk-UA"/>
        </w:rPr>
      </w:pPr>
      <w:r w:rsidRPr="00C109FF">
        <w:rPr>
          <w:b/>
          <w:lang w:val="uk-UA"/>
        </w:rPr>
        <w:t xml:space="preserve">Резюме: </w:t>
      </w:r>
      <w:r w:rsidRPr="00C109FF">
        <w:rPr>
          <w:lang w:val="uk-UA"/>
        </w:rPr>
        <w:t>Доповнення ст. 201 Цивільного процесуального кодексу України зазначеними змінами</w:t>
      </w:r>
      <w:r w:rsidRPr="00C109FF">
        <w:rPr>
          <w:b/>
          <w:lang w:val="uk-UA"/>
        </w:rPr>
        <w:t xml:space="preserve"> </w:t>
      </w:r>
      <w:r w:rsidRPr="00C109FF">
        <w:rPr>
          <w:lang w:val="uk-UA"/>
        </w:rPr>
        <w:t>дозволить подолати ситуацію, коли</w:t>
      </w:r>
      <w:r w:rsidRPr="00C109FF">
        <w:rPr>
          <w:b/>
          <w:lang w:val="uk-UA"/>
        </w:rPr>
        <w:t xml:space="preserve"> </w:t>
      </w:r>
      <w:r w:rsidRPr="00C109FF">
        <w:rPr>
          <w:lang w:val="uk-UA"/>
        </w:rPr>
        <w:t>платники аліментів свідомо ухиляючись від утримання дітей, використовують процесуальні можливості для затягування судового процесу, що призводить до порушення прав дітей на отримання аліментів.</w:t>
      </w:r>
    </w:p>
    <w:p w:rsidR="004D4697" w:rsidRDefault="004D4697" w:rsidP="004D4697">
      <w:pPr>
        <w:pStyle w:val="rvps7"/>
        <w:spacing w:before="0" w:beforeAutospacing="0" w:after="0" w:afterAutospacing="0"/>
        <w:ind w:firstLine="414"/>
        <w:jc w:val="both"/>
        <w:rPr>
          <w:lang w:val="uk-UA"/>
        </w:rPr>
      </w:pPr>
    </w:p>
    <w:p w:rsidR="004D4697" w:rsidRPr="00C05B81" w:rsidRDefault="004D4697" w:rsidP="004D4697">
      <w:pPr>
        <w:pStyle w:val="rvps7"/>
        <w:spacing w:before="0" w:beforeAutospacing="0" w:after="0" w:afterAutospacing="0"/>
        <w:ind w:firstLine="426"/>
        <w:jc w:val="both"/>
        <w:rPr>
          <w:lang w:val="uk-UA"/>
        </w:rPr>
      </w:pPr>
      <w:proofErr w:type="spellStart"/>
      <w:r w:rsidRPr="00C05B81">
        <w:t>Юридичне</w:t>
      </w:r>
      <w:proofErr w:type="spellEnd"/>
      <w:r w:rsidRPr="00C05B81">
        <w:t xml:space="preserve"> агентство </w:t>
      </w:r>
      <w:proofErr w:type="spellStart"/>
      <w:r w:rsidRPr="00C05B81">
        <w:t>Ганни</w:t>
      </w:r>
      <w:proofErr w:type="spellEnd"/>
      <w:r w:rsidRPr="00C05B81">
        <w:t xml:space="preserve"> </w:t>
      </w:r>
      <w:proofErr w:type="spellStart"/>
      <w:r w:rsidRPr="00C05B81">
        <w:t>Гаро</w:t>
      </w:r>
      <w:proofErr w:type="spellEnd"/>
      <w:r w:rsidRPr="00C05B81">
        <w:t xml:space="preserve"> </w:t>
      </w:r>
      <w:proofErr w:type="spellStart"/>
      <w:r w:rsidRPr="00C05B81">
        <w:t>спеціалізується</w:t>
      </w:r>
      <w:proofErr w:type="spellEnd"/>
      <w:r w:rsidRPr="00C05B81">
        <w:t xml:space="preserve"> на </w:t>
      </w:r>
      <w:proofErr w:type="spellStart"/>
      <w:r w:rsidRPr="00C05B81">
        <w:t>сімейних</w:t>
      </w:r>
      <w:proofErr w:type="spellEnd"/>
      <w:r w:rsidRPr="00C05B81">
        <w:t xml:space="preserve"> справах, а тому </w:t>
      </w:r>
      <w:proofErr w:type="spellStart"/>
      <w:r w:rsidRPr="00C05B81">
        <w:t>фахово</w:t>
      </w:r>
      <w:proofErr w:type="spellEnd"/>
      <w:r w:rsidRPr="00C05B81">
        <w:t xml:space="preserve"> та оперативно </w:t>
      </w:r>
      <w:proofErr w:type="spellStart"/>
      <w:r w:rsidRPr="00C05B81">
        <w:t>надасть</w:t>
      </w:r>
      <w:proofErr w:type="spellEnd"/>
      <w:r w:rsidRPr="00C05B81">
        <w:t xml:space="preserve"> </w:t>
      </w:r>
      <w:proofErr w:type="spellStart"/>
      <w:r w:rsidRPr="00C05B81">
        <w:t>правову</w:t>
      </w:r>
      <w:proofErr w:type="spellEnd"/>
      <w:r w:rsidRPr="00C05B81">
        <w:t xml:space="preserve"> </w:t>
      </w:r>
      <w:proofErr w:type="spellStart"/>
      <w:r w:rsidRPr="00C05B81">
        <w:t>допомогу</w:t>
      </w:r>
      <w:proofErr w:type="spellEnd"/>
      <w:r w:rsidRPr="00C05B81">
        <w:t xml:space="preserve"> </w:t>
      </w:r>
      <w:proofErr w:type="gramStart"/>
      <w:r w:rsidRPr="00C05B81">
        <w:t>у</w:t>
      </w:r>
      <w:proofErr w:type="gramEnd"/>
      <w:r w:rsidRPr="00C05B81">
        <w:t xml:space="preserve"> </w:t>
      </w:r>
      <w:proofErr w:type="spellStart"/>
      <w:proofErr w:type="gramStart"/>
      <w:r w:rsidRPr="00C05B81">
        <w:t>психолог</w:t>
      </w:r>
      <w:proofErr w:type="gramEnd"/>
      <w:r w:rsidRPr="00C05B81">
        <w:t>ічно</w:t>
      </w:r>
      <w:proofErr w:type="spellEnd"/>
      <w:r w:rsidRPr="00C05B81">
        <w:t xml:space="preserve"> </w:t>
      </w:r>
      <w:proofErr w:type="spellStart"/>
      <w:r w:rsidRPr="00C05B81">
        <w:t>складній</w:t>
      </w:r>
      <w:proofErr w:type="spellEnd"/>
      <w:r w:rsidRPr="00C05B81">
        <w:t xml:space="preserve"> </w:t>
      </w:r>
      <w:proofErr w:type="spellStart"/>
      <w:r w:rsidRPr="00C05B81">
        <w:t>категорії</w:t>
      </w:r>
      <w:proofErr w:type="spellEnd"/>
      <w:r w:rsidRPr="00C05B81">
        <w:t xml:space="preserve"> </w:t>
      </w:r>
      <w:proofErr w:type="spellStart"/>
      <w:r w:rsidRPr="00C05B81">
        <w:t>сімейних</w:t>
      </w:r>
      <w:proofErr w:type="spellEnd"/>
      <w:r w:rsidRPr="00C05B81">
        <w:t xml:space="preserve"> справ </w:t>
      </w:r>
      <w:hyperlink r:id="rId5" w:tgtFrame="_blank" w:history="1">
        <w:r w:rsidRPr="00C05B81">
          <w:rPr>
            <w:rStyle w:val="a3"/>
            <w:color w:val="8C68CB"/>
            <w:bdr w:val="none" w:sz="0" w:space="0" w:color="auto" w:frame="1"/>
          </w:rPr>
          <w:t>www.gannagaroagency.com</w:t>
        </w:r>
      </w:hyperlink>
    </w:p>
    <w:p w:rsidR="006A5EBD" w:rsidRDefault="006A5EBD"/>
    <w:sectPr w:rsidR="006A5EBD" w:rsidSect="005F30F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D1C"/>
    <w:multiLevelType w:val="hybridMultilevel"/>
    <w:tmpl w:val="173A8F22"/>
    <w:lvl w:ilvl="0" w:tplc="7C646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D4697"/>
    <w:rsid w:val="0021467C"/>
    <w:rsid w:val="004D4697"/>
    <w:rsid w:val="005F30F5"/>
    <w:rsid w:val="006A5EBD"/>
    <w:rsid w:val="00B60262"/>
    <w:rsid w:val="00DB41F2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D46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rvps7">
    <w:name w:val="rvps7"/>
    <w:basedOn w:val="a"/>
    <w:rsid w:val="004D4697"/>
    <w:pPr>
      <w:spacing w:before="100" w:beforeAutospacing="1" w:after="100" w:afterAutospacing="1"/>
    </w:pPr>
    <w:rPr>
      <w:rFonts w:eastAsia="Calibri"/>
    </w:rPr>
  </w:style>
  <w:style w:type="character" w:styleId="a3">
    <w:name w:val="Hyperlink"/>
    <w:basedOn w:val="a0"/>
    <w:uiPriority w:val="99"/>
    <w:unhideWhenUsed/>
    <w:rsid w:val="004D4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nnagaroagenc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2017-06-28T08:37:00Z</dcterms:created>
  <dcterms:modified xsi:type="dcterms:W3CDTF">2017-06-28T08:44:00Z</dcterms:modified>
</cp:coreProperties>
</file>